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A7" w:rsidRPr="001D2CA7" w:rsidRDefault="00A9243C" w:rsidP="0049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A7">
        <w:rPr>
          <w:rFonts w:ascii="Times New Roman" w:hAnsi="Times New Roman" w:cs="Times New Roman"/>
          <w:b/>
          <w:sz w:val="28"/>
          <w:szCs w:val="28"/>
        </w:rPr>
        <w:t xml:space="preserve">Государственная социальная помощь </w:t>
      </w:r>
    </w:p>
    <w:p w:rsidR="00A9243C" w:rsidRPr="001D2CA7" w:rsidRDefault="00A9243C" w:rsidP="0049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A7">
        <w:rPr>
          <w:rFonts w:ascii="Times New Roman" w:hAnsi="Times New Roman" w:cs="Times New Roman"/>
          <w:b/>
          <w:sz w:val="28"/>
          <w:szCs w:val="28"/>
        </w:rPr>
        <w:t>на основании социального контракта</w:t>
      </w:r>
    </w:p>
    <w:p w:rsidR="00A9243C" w:rsidRPr="001D2CA7" w:rsidRDefault="00A9243C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243C" w:rsidRPr="001D2CA7" w:rsidRDefault="00A9243C" w:rsidP="001D2C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>Социальный контракт – соглашение между гражданином и органом социальной защиты населения в соответствии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адаптации.</w:t>
      </w:r>
    </w:p>
    <w:p w:rsidR="00A9243C" w:rsidRPr="001D2CA7" w:rsidRDefault="00A9243C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>Кому положен:</w:t>
      </w:r>
      <w:r w:rsidR="001D2CA7">
        <w:rPr>
          <w:rFonts w:ascii="Times New Roman" w:hAnsi="Times New Roman" w:cs="Times New Roman"/>
          <w:sz w:val="28"/>
          <w:szCs w:val="28"/>
        </w:rPr>
        <w:t xml:space="preserve"> не трудоустроенным гражданам, индивидуальным предпринимателям или </w:t>
      </w:r>
      <w:proofErr w:type="spellStart"/>
      <w:r w:rsidR="001D2CA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1D2CA7">
        <w:rPr>
          <w:rFonts w:ascii="Times New Roman" w:hAnsi="Times New Roman" w:cs="Times New Roman"/>
          <w:sz w:val="28"/>
          <w:szCs w:val="28"/>
        </w:rPr>
        <w:t xml:space="preserve"> гражданам, имеющим доход ниже 11 430 руб. на каждого члена семьи.</w:t>
      </w:r>
    </w:p>
    <w:p w:rsidR="00A9243C" w:rsidRPr="001D2CA7" w:rsidRDefault="00A9243C" w:rsidP="001D2C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>Размер выплаты и направления деятельности:</w:t>
      </w:r>
    </w:p>
    <w:p w:rsidR="00A9243C" w:rsidRPr="001D2CA7" w:rsidRDefault="00A9243C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 xml:space="preserve">- до </w:t>
      </w:r>
      <w:r w:rsidRPr="001D2CA7">
        <w:rPr>
          <w:rFonts w:ascii="Times New Roman" w:hAnsi="Times New Roman" w:cs="Times New Roman"/>
          <w:sz w:val="28"/>
          <w:szCs w:val="28"/>
          <w:u w:val="single"/>
        </w:rPr>
        <w:t>250 000 рублей</w:t>
      </w:r>
      <w:r w:rsidRPr="001D2CA7">
        <w:rPr>
          <w:rFonts w:ascii="Times New Roman" w:hAnsi="Times New Roman" w:cs="Times New Roman"/>
          <w:sz w:val="28"/>
          <w:szCs w:val="28"/>
        </w:rPr>
        <w:t xml:space="preserve"> - организация предпринимательской деятельности, рабочего места на дому (</w:t>
      </w:r>
      <w:proofErr w:type="spellStart"/>
      <w:r w:rsidRPr="001D2CA7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D2CA7">
        <w:rPr>
          <w:rFonts w:ascii="Times New Roman" w:hAnsi="Times New Roman" w:cs="Times New Roman"/>
          <w:sz w:val="28"/>
          <w:szCs w:val="28"/>
        </w:rPr>
        <w:t>);</w:t>
      </w:r>
    </w:p>
    <w:p w:rsidR="00A9243C" w:rsidRPr="001D2CA7" w:rsidRDefault="00A9243C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 xml:space="preserve">- </w:t>
      </w:r>
      <w:r w:rsidRPr="001D2CA7">
        <w:rPr>
          <w:rFonts w:ascii="Times New Roman" w:hAnsi="Times New Roman" w:cs="Times New Roman"/>
          <w:sz w:val="28"/>
          <w:szCs w:val="28"/>
          <w:u w:val="single"/>
        </w:rPr>
        <w:t>12 247 рублей</w:t>
      </w:r>
      <w:r w:rsidRPr="001D2CA7">
        <w:rPr>
          <w:rFonts w:ascii="Times New Roman" w:hAnsi="Times New Roman" w:cs="Times New Roman"/>
          <w:sz w:val="28"/>
          <w:szCs w:val="28"/>
        </w:rPr>
        <w:t xml:space="preserve"> в месяц, на срок не более 4 месяцев - поиск работы – трудоустройство.</w:t>
      </w:r>
    </w:p>
    <w:p w:rsidR="00A9243C" w:rsidRPr="001D2CA7" w:rsidRDefault="00A9243C" w:rsidP="001D2C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 xml:space="preserve">Кроме того, органами социальной защиты населения может быть оказано содействие в получении профессионального обучения и дополнительного профессионального образования (при отсутствии такой возможности в органах занятости населения). Максимальная стоимость обучения составляет </w:t>
      </w:r>
      <w:r w:rsidRPr="001D2CA7">
        <w:rPr>
          <w:rFonts w:ascii="Times New Roman" w:hAnsi="Times New Roman" w:cs="Times New Roman"/>
          <w:sz w:val="28"/>
          <w:szCs w:val="28"/>
          <w:u w:val="single"/>
        </w:rPr>
        <w:t>30 000</w:t>
      </w:r>
      <w:r w:rsidRPr="001D2CA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9243C" w:rsidRPr="001D2CA7" w:rsidRDefault="00A9243C" w:rsidP="001D2C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>Пособи</w:t>
      </w:r>
      <w:r w:rsidR="001D2CA7">
        <w:rPr>
          <w:rFonts w:ascii="Times New Roman" w:hAnsi="Times New Roman" w:cs="Times New Roman"/>
          <w:sz w:val="28"/>
          <w:szCs w:val="28"/>
        </w:rPr>
        <w:t>е</w:t>
      </w:r>
      <w:r w:rsidRPr="001D2CA7">
        <w:rPr>
          <w:rFonts w:ascii="Times New Roman" w:hAnsi="Times New Roman" w:cs="Times New Roman"/>
          <w:sz w:val="28"/>
          <w:szCs w:val="28"/>
        </w:rPr>
        <w:t xml:space="preserve"> имеет целевой характер и может быть использовано только на те цели, которые указаны в социальном контракте.</w:t>
      </w:r>
    </w:p>
    <w:p w:rsidR="00A9243C" w:rsidRPr="001D2CA7" w:rsidRDefault="003B385B" w:rsidP="001D2C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>Для полной к</w:t>
      </w:r>
      <w:r w:rsidR="00A9243C" w:rsidRPr="001D2CA7">
        <w:rPr>
          <w:rFonts w:ascii="Times New Roman" w:hAnsi="Times New Roman" w:cs="Times New Roman"/>
          <w:sz w:val="28"/>
          <w:szCs w:val="28"/>
        </w:rPr>
        <w:t>онсульта</w:t>
      </w:r>
      <w:r w:rsidRPr="001D2CA7">
        <w:rPr>
          <w:rFonts w:ascii="Times New Roman" w:hAnsi="Times New Roman" w:cs="Times New Roman"/>
          <w:sz w:val="28"/>
          <w:szCs w:val="28"/>
        </w:rPr>
        <w:t>ции</w:t>
      </w:r>
      <w:r w:rsidR="00A9243C" w:rsidRPr="001D2CA7">
        <w:rPr>
          <w:rFonts w:ascii="Times New Roman" w:hAnsi="Times New Roman" w:cs="Times New Roman"/>
          <w:sz w:val="28"/>
          <w:szCs w:val="28"/>
        </w:rPr>
        <w:t xml:space="preserve"> по вопросу оформления социального контракта</w:t>
      </w:r>
      <w:r w:rsidRPr="001D2CA7">
        <w:rPr>
          <w:rFonts w:ascii="Times New Roman" w:hAnsi="Times New Roman" w:cs="Times New Roman"/>
          <w:sz w:val="28"/>
          <w:szCs w:val="28"/>
        </w:rPr>
        <w:t xml:space="preserve"> можно обратиться в «Комплексный центр социального обслуживания» по месту проживания</w:t>
      </w:r>
      <w:r w:rsidR="00A9243C" w:rsidRPr="001D2CA7">
        <w:rPr>
          <w:rFonts w:ascii="Times New Roman" w:hAnsi="Times New Roman" w:cs="Times New Roman"/>
          <w:sz w:val="28"/>
          <w:szCs w:val="28"/>
        </w:rPr>
        <w:t>:</w:t>
      </w:r>
    </w:p>
    <w:p w:rsidR="00A9243C" w:rsidRPr="001D2CA7" w:rsidRDefault="00A9243C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 xml:space="preserve">- в Ленинском </w:t>
      </w:r>
      <w:r w:rsidR="003B385B" w:rsidRPr="001D2CA7">
        <w:rPr>
          <w:rFonts w:ascii="Times New Roman" w:hAnsi="Times New Roman" w:cs="Times New Roman"/>
          <w:sz w:val="28"/>
          <w:szCs w:val="28"/>
        </w:rPr>
        <w:t>районе -</w:t>
      </w:r>
      <w:r w:rsidRPr="001D2CA7">
        <w:rPr>
          <w:rFonts w:ascii="Times New Roman" w:hAnsi="Times New Roman" w:cs="Times New Roman"/>
          <w:sz w:val="28"/>
          <w:szCs w:val="28"/>
        </w:rPr>
        <w:t xml:space="preserve"> (пр. Металлургов, 3/2) – 23 55 54;</w:t>
      </w:r>
    </w:p>
    <w:p w:rsidR="00A9243C" w:rsidRPr="001D2CA7" w:rsidRDefault="00A9243C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 xml:space="preserve">- </w:t>
      </w:r>
      <w:r w:rsidR="007C0B9C" w:rsidRPr="001D2CA7">
        <w:rPr>
          <w:rFonts w:ascii="Times New Roman" w:hAnsi="Times New Roman" w:cs="Times New Roman"/>
          <w:sz w:val="28"/>
          <w:szCs w:val="28"/>
        </w:rPr>
        <w:t xml:space="preserve">в </w:t>
      </w:r>
      <w:r w:rsidRPr="001D2CA7">
        <w:rPr>
          <w:rFonts w:ascii="Times New Roman" w:hAnsi="Times New Roman" w:cs="Times New Roman"/>
          <w:sz w:val="28"/>
          <w:szCs w:val="28"/>
        </w:rPr>
        <w:t xml:space="preserve">Правобережном </w:t>
      </w:r>
      <w:r w:rsidR="003B385B" w:rsidRPr="001D2CA7">
        <w:rPr>
          <w:rFonts w:ascii="Times New Roman" w:hAnsi="Times New Roman" w:cs="Times New Roman"/>
          <w:sz w:val="28"/>
          <w:szCs w:val="28"/>
        </w:rPr>
        <w:t>районе -</w:t>
      </w:r>
      <w:r w:rsidRPr="001D2CA7">
        <w:rPr>
          <w:rFonts w:ascii="Times New Roman" w:hAnsi="Times New Roman" w:cs="Times New Roman"/>
          <w:sz w:val="28"/>
          <w:szCs w:val="28"/>
        </w:rPr>
        <w:t xml:space="preserve"> (ул. Суворова, 123) 22</w:t>
      </w:r>
      <w:r w:rsidR="003B385B" w:rsidRPr="001D2CA7">
        <w:rPr>
          <w:rFonts w:ascii="Times New Roman" w:hAnsi="Times New Roman" w:cs="Times New Roman"/>
          <w:sz w:val="28"/>
          <w:szCs w:val="28"/>
        </w:rPr>
        <w:t>-</w:t>
      </w:r>
      <w:r w:rsidRPr="001D2CA7">
        <w:rPr>
          <w:rFonts w:ascii="Times New Roman" w:hAnsi="Times New Roman" w:cs="Times New Roman"/>
          <w:sz w:val="28"/>
          <w:szCs w:val="28"/>
        </w:rPr>
        <w:t>92</w:t>
      </w:r>
      <w:r w:rsidR="003B385B" w:rsidRPr="001D2CA7">
        <w:rPr>
          <w:rFonts w:ascii="Times New Roman" w:hAnsi="Times New Roman" w:cs="Times New Roman"/>
          <w:sz w:val="28"/>
          <w:szCs w:val="28"/>
        </w:rPr>
        <w:t>-</w:t>
      </w:r>
      <w:r w:rsidRPr="001D2CA7">
        <w:rPr>
          <w:rFonts w:ascii="Times New Roman" w:hAnsi="Times New Roman" w:cs="Times New Roman"/>
          <w:sz w:val="28"/>
          <w:szCs w:val="28"/>
        </w:rPr>
        <w:t>03, 20</w:t>
      </w:r>
      <w:r w:rsidR="003B385B" w:rsidRPr="001D2CA7">
        <w:rPr>
          <w:rFonts w:ascii="Times New Roman" w:hAnsi="Times New Roman" w:cs="Times New Roman"/>
          <w:sz w:val="28"/>
          <w:szCs w:val="28"/>
        </w:rPr>
        <w:t>-</w:t>
      </w:r>
      <w:r w:rsidRPr="001D2CA7">
        <w:rPr>
          <w:rFonts w:ascii="Times New Roman" w:hAnsi="Times New Roman" w:cs="Times New Roman"/>
          <w:sz w:val="28"/>
          <w:szCs w:val="28"/>
        </w:rPr>
        <w:t>40</w:t>
      </w:r>
      <w:r w:rsidR="003B385B" w:rsidRPr="001D2CA7">
        <w:rPr>
          <w:rFonts w:ascii="Times New Roman" w:hAnsi="Times New Roman" w:cs="Times New Roman"/>
          <w:sz w:val="28"/>
          <w:szCs w:val="28"/>
        </w:rPr>
        <w:t>-</w:t>
      </w:r>
      <w:r w:rsidRPr="001D2CA7">
        <w:rPr>
          <w:rFonts w:ascii="Times New Roman" w:hAnsi="Times New Roman" w:cs="Times New Roman"/>
          <w:sz w:val="28"/>
          <w:szCs w:val="28"/>
        </w:rPr>
        <w:t>41;</w:t>
      </w:r>
    </w:p>
    <w:p w:rsidR="00A9243C" w:rsidRDefault="00A9243C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 xml:space="preserve">- в Орджоникидзевском </w:t>
      </w:r>
      <w:r w:rsidR="003B385B" w:rsidRPr="001D2CA7">
        <w:rPr>
          <w:rFonts w:ascii="Times New Roman" w:hAnsi="Times New Roman" w:cs="Times New Roman"/>
          <w:sz w:val="28"/>
          <w:szCs w:val="28"/>
        </w:rPr>
        <w:t>районе -</w:t>
      </w:r>
      <w:r w:rsidR="001D2CA7">
        <w:rPr>
          <w:rFonts w:ascii="Times New Roman" w:hAnsi="Times New Roman" w:cs="Times New Roman"/>
          <w:sz w:val="28"/>
          <w:szCs w:val="28"/>
        </w:rPr>
        <w:t xml:space="preserve">(пр. Ленина, 138) </w:t>
      </w:r>
      <w:r w:rsidRPr="001D2CA7">
        <w:rPr>
          <w:rFonts w:ascii="Times New Roman" w:hAnsi="Times New Roman" w:cs="Times New Roman"/>
          <w:sz w:val="28"/>
          <w:szCs w:val="28"/>
        </w:rPr>
        <w:t>30</w:t>
      </w:r>
      <w:r w:rsidR="001D2CA7">
        <w:rPr>
          <w:rFonts w:ascii="Times New Roman" w:hAnsi="Times New Roman" w:cs="Times New Roman"/>
          <w:sz w:val="28"/>
          <w:szCs w:val="28"/>
        </w:rPr>
        <w:t>-</w:t>
      </w:r>
      <w:r w:rsidRPr="001D2CA7">
        <w:rPr>
          <w:rFonts w:ascii="Times New Roman" w:hAnsi="Times New Roman" w:cs="Times New Roman"/>
          <w:sz w:val="28"/>
          <w:szCs w:val="28"/>
        </w:rPr>
        <w:t xml:space="preserve">00 </w:t>
      </w:r>
      <w:r w:rsidR="003B385B" w:rsidRPr="001D2CA7">
        <w:rPr>
          <w:rFonts w:ascii="Times New Roman" w:hAnsi="Times New Roman" w:cs="Times New Roman"/>
          <w:sz w:val="28"/>
          <w:szCs w:val="28"/>
        </w:rPr>
        <w:t>-</w:t>
      </w:r>
      <w:r w:rsidRPr="001D2CA7">
        <w:rPr>
          <w:rFonts w:ascii="Times New Roman" w:hAnsi="Times New Roman" w:cs="Times New Roman"/>
          <w:sz w:val="28"/>
          <w:szCs w:val="28"/>
        </w:rPr>
        <w:t>33,30</w:t>
      </w:r>
      <w:r w:rsidR="003B385B" w:rsidRPr="001D2CA7">
        <w:rPr>
          <w:rFonts w:ascii="Times New Roman" w:hAnsi="Times New Roman" w:cs="Times New Roman"/>
          <w:sz w:val="28"/>
          <w:szCs w:val="28"/>
        </w:rPr>
        <w:t>-</w:t>
      </w:r>
      <w:r w:rsidR="001D2CA7">
        <w:rPr>
          <w:rFonts w:ascii="Times New Roman" w:hAnsi="Times New Roman" w:cs="Times New Roman"/>
          <w:sz w:val="28"/>
          <w:szCs w:val="28"/>
        </w:rPr>
        <w:t>80-</w:t>
      </w:r>
      <w:r w:rsidRPr="001D2CA7">
        <w:rPr>
          <w:rFonts w:ascii="Times New Roman" w:hAnsi="Times New Roman" w:cs="Times New Roman"/>
          <w:sz w:val="28"/>
          <w:szCs w:val="28"/>
        </w:rPr>
        <w:t>31.</w:t>
      </w:r>
    </w:p>
    <w:p w:rsidR="009D3854" w:rsidRDefault="009D3854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54" w:rsidRDefault="009D3854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1F" w:rsidRDefault="0049171F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1F" w:rsidRDefault="0049171F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1F" w:rsidRDefault="0049171F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1F" w:rsidRDefault="0049171F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1F" w:rsidRPr="001D2CA7" w:rsidRDefault="0049171F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171F" w:rsidRPr="001D2CA7" w:rsidSect="0032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7A10"/>
    <w:rsid w:val="001D2CA7"/>
    <w:rsid w:val="002C1A68"/>
    <w:rsid w:val="00321F3A"/>
    <w:rsid w:val="003B385B"/>
    <w:rsid w:val="003B5C77"/>
    <w:rsid w:val="0049171F"/>
    <w:rsid w:val="00753EA9"/>
    <w:rsid w:val="007C0B9C"/>
    <w:rsid w:val="009D3854"/>
    <w:rsid w:val="00A9243C"/>
    <w:rsid w:val="00BF7A10"/>
    <w:rsid w:val="00C453D5"/>
    <w:rsid w:val="00F9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danielyan_ev</dc:creator>
  <cp:keywords/>
  <dc:description/>
  <cp:lastModifiedBy>sergey</cp:lastModifiedBy>
  <cp:revision>2</cp:revision>
  <cp:lastPrinted>2021-08-19T08:04:00Z</cp:lastPrinted>
  <dcterms:created xsi:type="dcterms:W3CDTF">2021-10-29T05:16:00Z</dcterms:created>
  <dcterms:modified xsi:type="dcterms:W3CDTF">2021-10-29T05:16:00Z</dcterms:modified>
</cp:coreProperties>
</file>